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F71" w:rsidRPr="004F2F71" w:rsidRDefault="004F2F71" w:rsidP="004F2F71">
      <w:pPr>
        <w:pStyle w:val="a3"/>
        <w:spacing w:before="0" w:beforeAutospacing="0" w:after="0" w:afterAutospacing="0"/>
        <w:jc w:val="center"/>
        <w:textAlignment w:val="baseline"/>
        <w:rPr>
          <w:i/>
          <w:sz w:val="28"/>
        </w:rPr>
      </w:pPr>
      <w:r w:rsidRPr="004F2F71">
        <w:rPr>
          <w:rFonts w:eastAsiaTheme="minorEastAsia"/>
          <w:b/>
          <w:bCs/>
          <w:i/>
          <w:iCs/>
          <w:color w:val="000000" w:themeColor="text1"/>
          <w:kern w:val="24"/>
          <w:sz w:val="28"/>
        </w:rPr>
        <w:t xml:space="preserve">Муниципальное автономное </w:t>
      </w:r>
      <w:r>
        <w:rPr>
          <w:rFonts w:eastAsiaTheme="minorEastAsia"/>
          <w:b/>
          <w:bCs/>
          <w:i/>
          <w:iCs/>
          <w:color w:val="000000" w:themeColor="text1"/>
          <w:kern w:val="24"/>
          <w:sz w:val="28"/>
        </w:rPr>
        <w:t xml:space="preserve"> </w:t>
      </w:r>
      <w:r w:rsidRPr="004F2F71">
        <w:rPr>
          <w:rFonts w:eastAsiaTheme="minorEastAsia"/>
          <w:b/>
          <w:bCs/>
          <w:i/>
          <w:iCs/>
          <w:color w:val="000000" w:themeColor="text1"/>
          <w:kern w:val="24"/>
          <w:sz w:val="28"/>
        </w:rPr>
        <w:t>дошкольное образовательное учреждение</w:t>
      </w:r>
      <w:r w:rsidRPr="004F2F71">
        <w:rPr>
          <w:rFonts w:eastAsiaTheme="minorEastAsia"/>
          <w:b/>
          <w:bCs/>
          <w:i/>
          <w:iCs/>
          <w:color w:val="000000" w:themeColor="text1"/>
          <w:kern w:val="24"/>
          <w:sz w:val="28"/>
        </w:rPr>
        <w:br/>
        <w:t xml:space="preserve">                «Детский сад №14 «Умка»</w:t>
      </w:r>
    </w:p>
    <w:p w:rsidR="004F2F71" w:rsidRPr="004F2F71" w:rsidRDefault="004F2F71" w:rsidP="004F2F71">
      <w:pPr>
        <w:jc w:val="center"/>
        <w:rPr>
          <w:rFonts w:ascii="Times New Roman" w:hAnsi="Times New Roman" w:cs="Times New Roman"/>
          <w:i/>
          <w:sz w:val="36"/>
        </w:rPr>
      </w:pPr>
    </w:p>
    <w:p w:rsidR="004F2F71" w:rsidRDefault="004F2F71" w:rsidP="004F2F71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i/>
          <w:iCs/>
          <w:color w:val="000000" w:themeColor="text1"/>
          <w:kern w:val="24"/>
          <w:sz w:val="64"/>
          <w:szCs w:val="64"/>
        </w:rPr>
      </w:pPr>
    </w:p>
    <w:p w:rsidR="004F2F71" w:rsidRDefault="004F2F71" w:rsidP="004F2F71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i/>
          <w:iCs/>
          <w:color w:val="000000" w:themeColor="text1"/>
          <w:kern w:val="24"/>
          <w:sz w:val="64"/>
          <w:szCs w:val="64"/>
        </w:rPr>
      </w:pPr>
    </w:p>
    <w:p w:rsidR="004F2F71" w:rsidRDefault="0020001B" w:rsidP="004F2F71">
      <w:pPr>
        <w:pStyle w:val="a3"/>
        <w:spacing w:before="0" w:beforeAutospacing="0" w:after="0" w:afterAutospacing="0"/>
        <w:jc w:val="center"/>
        <w:textAlignment w:val="baseline"/>
      </w:pPr>
      <w:r>
        <w:rPr>
          <w:rFonts w:eastAsiaTheme="minorEastAsia"/>
          <w:b/>
          <w:bCs/>
          <w:i/>
          <w:iCs/>
          <w:color w:val="000000" w:themeColor="text1"/>
          <w:kern w:val="24"/>
          <w:sz w:val="64"/>
          <w:szCs w:val="64"/>
        </w:rPr>
        <w:t>Самообразование в рамках проекта</w:t>
      </w:r>
    </w:p>
    <w:p w:rsidR="004F2F71" w:rsidRDefault="004F2F71" w:rsidP="004F2F71">
      <w:pPr>
        <w:pStyle w:val="a3"/>
        <w:spacing w:before="0" w:beforeAutospacing="0" w:after="0" w:afterAutospacing="0"/>
        <w:jc w:val="center"/>
        <w:textAlignment w:val="baseline"/>
      </w:pPr>
      <w:r>
        <w:rPr>
          <w:rFonts w:eastAsiaTheme="minorEastAsia"/>
          <w:b/>
          <w:bCs/>
          <w:i/>
          <w:iCs/>
          <w:color w:val="000000" w:themeColor="text1"/>
          <w:kern w:val="24"/>
          <w:sz w:val="64"/>
          <w:szCs w:val="64"/>
        </w:rPr>
        <w:t xml:space="preserve">Театрализованная деятельность как эффективное средство развития речи </w:t>
      </w:r>
    </w:p>
    <w:p w:rsidR="004F2F71" w:rsidRDefault="004F2F71" w:rsidP="004F2F71">
      <w:pPr>
        <w:pStyle w:val="a3"/>
        <w:spacing w:before="0" w:beforeAutospacing="0" w:after="0" w:afterAutospacing="0"/>
        <w:jc w:val="center"/>
        <w:textAlignment w:val="baseline"/>
      </w:pPr>
      <w:r>
        <w:rPr>
          <w:rFonts w:eastAsiaTheme="minorEastAsia"/>
          <w:b/>
          <w:bCs/>
          <w:i/>
          <w:iCs/>
          <w:color w:val="000000" w:themeColor="text1"/>
          <w:kern w:val="24"/>
          <w:sz w:val="64"/>
          <w:szCs w:val="64"/>
        </w:rPr>
        <w:t>детей младшего возраста</w:t>
      </w:r>
    </w:p>
    <w:p w:rsidR="0008749C" w:rsidRDefault="0008749C" w:rsidP="004F2F71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i/>
          <w:iCs/>
          <w:color w:val="000000" w:themeColor="text1"/>
          <w:kern w:val="24"/>
          <w:sz w:val="48"/>
          <w:szCs w:val="48"/>
        </w:rPr>
      </w:pPr>
    </w:p>
    <w:p w:rsidR="004F2F71" w:rsidRDefault="004F2F71" w:rsidP="004F2F71">
      <w:pPr>
        <w:pStyle w:val="a3"/>
        <w:spacing w:before="0" w:beforeAutospacing="0" w:after="0" w:afterAutospacing="0"/>
        <w:jc w:val="center"/>
        <w:textAlignment w:val="baseline"/>
      </w:pPr>
      <w:r>
        <w:rPr>
          <w:rFonts w:eastAsiaTheme="minorEastAsia"/>
          <w:b/>
          <w:bCs/>
          <w:i/>
          <w:iCs/>
          <w:color w:val="000000" w:themeColor="text1"/>
          <w:kern w:val="24"/>
          <w:sz w:val="48"/>
          <w:szCs w:val="48"/>
        </w:rPr>
        <w:t>Группа «А» ОРН для детей 3-4 лет.</w:t>
      </w:r>
    </w:p>
    <w:p w:rsidR="004F2F71" w:rsidRDefault="004F2F71" w:rsidP="004F2F71">
      <w:pPr>
        <w:pStyle w:val="a3"/>
        <w:spacing w:before="0" w:beforeAutospacing="0" w:after="0" w:afterAutospacing="0"/>
        <w:jc w:val="right"/>
        <w:textAlignment w:val="baseline"/>
        <w:rPr>
          <w:rFonts w:eastAsiaTheme="minorEastAsia"/>
          <w:b/>
          <w:bCs/>
          <w:i/>
          <w:iCs/>
          <w:color w:val="000000" w:themeColor="text1"/>
          <w:kern w:val="24"/>
          <w:sz w:val="48"/>
          <w:szCs w:val="48"/>
        </w:rPr>
      </w:pPr>
    </w:p>
    <w:p w:rsidR="004F2F71" w:rsidRDefault="004F2F71" w:rsidP="004F2F71">
      <w:pPr>
        <w:pStyle w:val="a3"/>
        <w:spacing w:before="0" w:beforeAutospacing="0" w:after="0" w:afterAutospacing="0"/>
        <w:jc w:val="right"/>
        <w:textAlignment w:val="baseline"/>
        <w:rPr>
          <w:rFonts w:eastAsiaTheme="minorEastAsia"/>
          <w:b/>
          <w:bCs/>
          <w:i/>
          <w:iCs/>
          <w:color w:val="000000" w:themeColor="text1"/>
          <w:kern w:val="24"/>
          <w:sz w:val="48"/>
          <w:szCs w:val="48"/>
        </w:rPr>
      </w:pPr>
    </w:p>
    <w:p w:rsidR="004F2F71" w:rsidRDefault="004F2F71" w:rsidP="004F2F71">
      <w:pPr>
        <w:pStyle w:val="a3"/>
        <w:spacing w:before="0" w:beforeAutospacing="0" w:after="0" w:afterAutospacing="0"/>
        <w:jc w:val="right"/>
        <w:textAlignment w:val="baseline"/>
        <w:rPr>
          <w:rFonts w:eastAsiaTheme="minorEastAsia"/>
          <w:b/>
          <w:bCs/>
          <w:i/>
          <w:iCs/>
          <w:color w:val="000000" w:themeColor="text1"/>
          <w:kern w:val="24"/>
          <w:sz w:val="48"/>
          <w:szCs w:val="48"/>
        </w:rPr>
      </w:pPr>
    </w:p>
    <w:p w:rsidR="004F2F71" w:rsidRDefault="004F2F71" w:rsidP="004F2F71">
      <w:pPr>
        <w:pStyle w:val="a3"/>
        <w:spacing w:before="0" w:beforeAutospacing="0" w:after="0" w:afterAutospacing="0"/>
        <w:jc w:val="right"/>
        <w:textAlignment w:val="baseline"/>
        <w:rPr>
          <w:rFonts w:eastAsiaTheme="minorEastAsia"/>
          <w:b/>
          <w:bCs/>
          <w:i/>
          <w:iCs/>
          <w:color w:val="000000" w:themeColor="text1"/>
          <w:kern w:val="24"/>
          <w:sz w:val="48"/>
          <w:szCs w:val="48"/>
        </w:rPr>
      </w:pPr>
    </w:p>
    <w:p w:rsidR="004F2F71" w:rsidRDefault="004F2F71" w:rsidP="0008749C">
      <w:pPr>
        <w:pStyle w:val="a3"/>
        <w:spacing w:before="0" w:beforeAutospacing="0" w:after="0" w:afterAutospacing="0"/>
        <w:textAlignment w:val="baseline"/>
        <w:rPr>
          <w:rFonts w:eastAsiaTheme="minorEastAsia"/>
          <w:b/>
          <w:bCs/>
          <w:i/>
          <w:iCs/>
          <w:color w:val="000000" w:themeColor="text1"/>
          <w:kern w:val="24"/>
          <w:sz w:val="48"/>
          <w:szCs w:val="48"/>
        </w:rPr>
      </w:pPr>
    </w:p>
    <w:p w:rsidR="004F2F71" w:rsidRDefault="004F2F71" w:rsidP="004F2F71">
      <w:pPr>
        <w:pStyle w:val="a3"/>
        <w:spacing w:before="0" w:beforeAutospacing="0" w:after="0" w:afterAutospacing="0"/>
        <w:jc w:val="right"/>
        <w:textAlignment w:val="baseline"/>
        <w:rPr>
          <w:rFonts w:eastAsiaTheme="minorEastAsia"/>
          <w:b/>
          <w:bCs/>
          <w:i/>
          <w:iCs/>
          <w:color w:val="000000" w:themeColor="text1"/>
          <w:kern w:val="24"/>
          <w:sz w:val="48"/>
          <w:szCs w:val="48"/>
        </w:rPr>
      </w:pPr>
    </w:p>
    <w:p w:rsidR="004F2F71" w:rsidRDefault="004F2F71" w:rsidP="004F2F71">
      <w:pPr>
        <w:pStyle w:val="a3"/>
        <w:spacing w:before="0" w:beforeAutospacing="0" w:after="0" w:afterAutospacing="0"/>
        <w:jc w:val="right"/>
        <w:textAlignment w:val="baseline"/>
      </w:pPr>
      <w:r>
        <w:rPr>
          <w:rFonts w:eastAsiaTheme="minorEastAsia"/>
          <w:b/>
          <w:bCs/>
          <w:i/>
          <w:iCs/>
          <w:color w:val="000000" w:themeColor="text1"/>
          <w:kern w:val="24"/>
          <w:sz w:val="48"/>
          <w:szCs w:val="48"/>
        </w:rPr>
        <w:t xml:space="preserve">Руководители проекта: </w:t>
      </w:r>
    </w:p>
    <w:p w:rsidR="004F2F71" w:rsidRDefault="004F2F71" w:rsidP="004F2F71">
      <w:pPr>
        <w:pStyle w:val="a3"/>
        <w:spacing w:before="0" w:beforeAutospacing="0" w:after="0" w:afterAutospacing="0"/>
        <w:jc w:val="right"/>
        <w:textAlignment w:val="baseline"/>
      </w:pPr>
      <w:r>
        <w:rPr>
          <w:rFonts w:eastAsiaTheme="minorEastAsia"/>
          <w:b/>
          <w:bCs/>
          <w:i/>
          <w:iCs/>
          <w:color w:val="000000" w:themeColor="text1"/>
          <w:kern w:val="24"/>
          <w:sz w:val="48"/>
          <w:szCs w:val="48"/>
        </w:rPr>
        <w:t xml:space="preserve">Рамазанова Р.Г </w:t>
      </w:r>
    </w:p>
    <w:p w:rsidR="0020001B" w:rsidRDefault="0020001B" w:rsidP="0020001B">
      <w:pPr>
        <w:pStyle w:val="a3"/>
        <w:spacing w:before="0" w:beforeAutospacing="0" w:after="0" w:afterAutospacing="0"/>
        <w:textAlignment w:val="baseline"/>
        <w:rPr>
          <w:rFonts w:ascii="Bookman Old Style" w:eastAsiaTheme="minorEastAsia" w:hAnsi="Bookman Old Style" w:cs="Arial"/>
          <w:b/>
          <w:bCs/>
          <w:color w:val="000000" w:themeColor="text1"/>
          <w:kern w:val="24"/>
          <w:sz w:val="32"/>
          <w:szCs w:val="32"/>
        </w:rPr>
      </w:pPr>
    </w:p>
    <w:p w:rsidR="004F2F71" w:rsidRDefault="004F2F71" w:rsidP="004F2F71">
      <w:pPr>
        <w:pStyle w:val="a3"/>
        <w:spacing w:before="0" w:beforeAutospacing="0" w:after="0" w:afterAutospacing="0"/>
        <w:jc w:val="right"/>
        <w:textAlignment w:val="baseline"/>
        <w:rPr>
          <w:rFonts w:ascii="Bookman Old Style" w:eastAsiaTheme="minorEastAsia" w:hAnsi="Bookman Old Style" w:cs="Arial"/>
          <w:b/>
          <w:bCs/>
          <w:color w:val="000000" w:themeColor="text1"/>
          <w:kern w:val="24"/>
          <w:sz w:val="32"/>
          <w:szCs w:val="32"/>
        </w:rPr>
      </w:pPr>
    </w:p>
    <w:p w:rsidR="004F2F71" w:rsidRDefault="004F2F71" w:rsidP="004F2F71">
      <w:pPr>
        <w:pStyle w:val="a3"/>
        <w:spacing w:before="0" w:beforeAutospacing="0" w:after="0" w:afterAutospacing="0"/>
        <w:jc w:val="right"/>
        <w:textAlignment w:val="baseline"/>
        <w:rPr>
          <w:rFonts w:ascii="Bookman Old Style" w:eastAsiaTheme="minorEastAsia" w:hAnsi="Bookman Old Style" w:cs="Arial"/>
          <w:b/>
          <w:bCs/>
          <w:color w:val="000000" w:themeColor="text1"/>
          <w:kern w:val="24"/>
          <w:sz w:val="32"/>
          <w:szCs w:val="32"/>
        </w:rPr>
      </w:pPr>
    </w:p>
    <w:p w:rsidR="0008749C" w:rsidRPr="0020001B" w:rsidRDefault="0020001B" w:rsidP="0020001B">
      <w:pPr>
        <w:pStyle w:val="a3"/>
        <w:spacing w:before="0" w:beforeAutospacing="0" w:after="0" w:afterAutospacing="0"/>
        <w:jc w:val="center"/>
        <w:textAlignment w:val="baseline"/>
        <w:rPr>
          <w:rFonts w:ascii="Bookman Old Style" w:eastAsiaTheme="minorEastAsia" w:hAnsi="Bookman Old Style" w:cs="Arial"/>
          <w:b/>
          <w:bCs/>
          <w:color w:val="000000" w:themeColor="text1"/>
          <w:kern w:val="24"/>
          <w:sz w:val="22"/>
          <w:szCs w:val="32"/>
        </w:rPr>
      </w:pPr>
      <w:r>
        <w:rPr>
          <w:rFonts w:ascii="Bookman Old Style" w:eastAsiaTheme="minorEastAsia" w:hAnsi="Bookman Old Style" w:cs="Arial"/>
          <w:b/>
          <w:bCs/>
          <w:color w:val="000000" w:themeColor="text1"/>
          <w:kern w:val="24"/>
          <w:sz w:val="22"/>
          <w:szCs w:val="32"/>
        </w:rPr>
        <w:t>город Мегион, 2020 го</w:t>
      </w:r>
      <w:bookmarkStart w:id="0" w:name="_GoBack"/>
      <w:bookmarkEnd w:id="0"/>
    </w:p>
    <w:p w:rsidR="004F2F71" w:rsidRPr="0063788B" w:rsidRDefault="004F2F71" w:rsidP="0008749C">
      <w:pPr>
        <w:pStyle w:val="a3"/>
        <w:textAlignment w:val="baseline"/>
        <w:rPr>
          <w:b/>
          <w:sz w:val="28"/>
        </w:rPr>
      </w:pPr>
      <w:r w:rsidRPr="0063788B">
        <w:rPr>
          <w:b/>
          <w:sz w:val="28"/>
        </w:rPr>
        <w:lastRenderedPageBreak/>
        <w:t xml:space="preserve">Актуальность </w:t>
      </w:r>
    </w:p>
    <w:p w:rsidR="004F2F71" w:rsidRPr="004F2F71" w:rsidRDefault="0063788B" w:rsidP="004F2F71">
      <w:pPr>
        <w:pStyle w:val="a3"/>
        <w:spacing w:after="0"/>
        <w:textAlignment w:val="baseline"/>
        <w:rPr>
          <w:sz w:val="28"/>
        </w:rPr>
      </w:pPr>
      <w:r>
        <w:rPr>
          <w:color w:val="000000"/>
          <w:sz w:val="28"/>
          <w:szCs w:val="28"/>
          <w:shd w:val="clear" w:color="auto" w:fill="FFFFFF"/>
        </w:rPr>
        <w:t>Младший дошкольный возраст - наиболее бла</w:t>
      </w:r>
      <w:r>
        <w:rPr>
          <w:color w:val="000000"/>
          <w:sz w:val="28"/>
          <w:szCs w:val="28"/>
          <w:shd w:val="clear" w:color="auto" w:fill="FFFFFF"/>
        </w:rPr>
        <w:softHyphen/>
        <w:t xml:space="preserve">гоприятный период всестороннего развития </w:t>
      </w:r>
      <w:r>
        <w:rPr>
          <w:color w:val="000000"/>
          <w:sz w:val="28"/>
          <w:szCs w:val="28"/>
          <w:shd w:val="clear" w:color="auto" w:fill="FFFFFF"/>
        </w:rPr>
        <w:softHyphen/>
        <w:t>ребенка. В 3-4 года у детей активно разви</w:t>
      </w:r>
      <w:r>
        <w:rPr>
          <w:color w:val="000000"/>
          <w:sz w:val="28"/>
          <w:szCs w:val="28"/>
          <w:shd w:val="clear" w:color="auto" w:fill="FFFFFF"/>
        </w:rPr>
        <w:softHyphen/>
        <w:t>ваются все психические процессы: восприят</w:t>
      </w:r>
      <w:r>
        <w:rPr>
          <w:color w:val="000000"/>
          <w:sz w:val="28"/>
          <w:szCs w:val="28"/>
          <w:shd w:val="clear" w:color="auto" w:fill="FFFFFF"/>
        </w:rPr>
        <w:softHyphen/>
        <w:t>ие, внимание, память, мышление, воображен</w:t>
      </w:r>
      <w:r>
        <w:rPr>
          <w:color w:val="000000"/>
          <w:sz w:val="28"/>
          <w:szCs w:val="28"/>
          <w:shd w:val="clear" w:color="auto" w:fill="FFFFFF"/>
        </w:rPr>
        <w:softHyphen/>
        <w:t>ие и речь. В этот же период происходит фо</w:t>
      </w:r>
      <w:r>
        <w:rPr>
          <w:color w:val="000000"/>
          <w:sz w:val="28"/>
          <w:szCs w:val="28"/>
          <w:shd w:val="clear" w:color="auto" w:fill="FFFFFF"/>
        </w:rPr>
        <w:softHyphen/>
        <w:t>рмирование основных качеств личности. Поэ</w:t>
      </w:r>
      <w:r>
        <w:rPr>
          <w:color w:val="000000"/>
          <w:sz w:val="28"/>
          <w:szCs w:val="28"/>
          <w:shd w:val="clear" w:color="auto" w:fill="FFFFFF"/>
        </w:rPr>
        <w:softHyphen/>
        <w:t>тому ни один из детских возрастов не треб</w:t>
      </w:r>
      <w:r>
        <w:rPr>
          <w:color w:val="000000"/>
          <w:sz w:val="28"/>
          <w:szCs w:val="28"/>
          <w:shd w:val="clear" w:color="auto" w:fill="FFFFFF"/>
        </w:rPr>
        <w:softHyphen/>
        <w:t>ует такого разнообразия средств и методов</w:t>
      </w:r>
      <w:r>
        <w:rPr>
          <w:color w:val="000000"/>
          <w:sz w:val="28"/>
          <w:szCs w:val="28"/>
          <w:shd w:val="clear" w:color="auto" w:fill="FFFFFF"/>
        </w:rPr>
        <w:softHyphen/>
        <w:t xml:space="preserve"> развития и воспитания, как младший дошко</w:t>
      </w:r>
      <w:r>
        <w:rPr>
          <w:color w:val="000000"/>
          <w:sz w:val="28"/>
          <w:szCs w:val="28"/>
          <w:shd w:val="clear" w:color="auto" w:fill="FFFFFF"/>
        </w:rPr>
        <w:softHyphen/>
        <w:t>льный.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Театр – это средство эмоционально-эстетич</w:t>
      </w:r>
      <w:r>
        <w:rPr>
          <w:color w:val="000000"/>
          <w:sz w:val="28"/>
          <w:szCs w:val="28"/>
          <w:shd w:val="clear" w:color="auto" w:fill="FFFFFF"/>
        </w:rPr>
        <w:softHyphen/>
        <w:t>еского воспитания детей в детском саду. Т</w:t>
      </w:r>
      <w:r>
        <w:rPr>
          <w:color w:val="000000"/>
          <w:sz w:val="28"/>
          <w:szCs w:val="28"/>
          <w:shd w:val="clear" w:color="auto" w:fill="FFFFFF"/>
        </w:rPr>
        <w:softHyphen/>
        <w:t>еатральная деятельность – это самый распр</w:t>
      </w:r>
      <w:r>
        <w:rPr>
          <w:color w:val="000000"/>
          <w:sz w:val="28"/>
          <w:szCs w:val="28"/>
          <w:shd w:val="clear" w:color="auto" w:fill="FFFFFF"/>
        </w:rPr>
        <w:softHyphen/>
        <w:t xml:space="preserve">остраненный вид детского творчества. Она </w:t>
      </w:r>
      <w:r>
        <w:rPr>
          <w:color w:val="000000"/>
          <w:sz w:val="28"/>
          <w:szCs w:val="28"/>
          <w:shd w:val="clear" w:color="auto" w:fill="FFFFFF"/>
        </w:rPr>
        <w:softHyphen/>
        <w:t>близка и понятна ребенку, глубоко лежит в</w:t>
      </w:r>
      <w:r>
        <w:rPr>
          <w:color w:val="000000"/>
          <w:sz w:val="28"/>
          <w:szCs w:val="28"/>
          <w:shd w:val="clear" w:color="auto" w:fill="FFFFFF"/>
        </w:rPr>
        <w:softHyphen/>
        <w:t xml:space="preserve"> его природе и находит свое отражение сти</w:t>
      </w:r>
      <w:r>
        <w:rPr>
          <w:color w:val="000000"/>
          <w:sz w:val="28"/>
          <w:szCs w:val="28"/>
          <w:shd w:val="clear" w:color="auto" w:fill="FFFFFF"/>
        </w:rPr>
        <w:softHyphen/>
        <w:t>хийно, потому что связана с игрой. Всякую</w:t>
      </w:r>
      <w:r>
        <w:rPr>
          <w:color w:val="000000"/>
          <w:sz w:val="28"/>
          <w:szCs w:val="28"/>
          <w:shd w:val="clear" w:color="auto" w:fill="FFFFFF"/>
        </w:rPr>
        <w:softHyphen/>
        <w:t xml:space="preserve"> свою выдумку, впечатления из окружающей </w:t>
      </w:r>
      <w:r>
        <w:rPr>
          <w:color w:val="000000"/>
          <w:sz w:val="28"/>
          <w:szCs w:val="28"/>
          <w:shd w:val="clear" w:color="auto" w:fill="FFFFFF"/>
        </w:rPr>
        <w:softHyphen/>
        <w:t>жизни ребенку хочется воплотить в живые о</w:t>
      </w:r>
      <w:r>
        <w:rPr>
          <w:color w:val="000000"/>
          <w:sz w:val="28"/>
          <w:szCs w:val="28"/>
          <w:shd w:val="clear" w:color="auto" w:fill="FFFFFF"/>
        </w:rPr>
        <w:softHyphen/>
        <w:t>бразы и действия. Входя в образ, он играе</w:t>
      </w:r>
      <w:r>
        <w:rPr>
          <w:color w:val="000000"/>
          <w:sz w:val="28"/>
          <w:szCs w:val="28"/>
          <w:shd w:val="clear" w:color="auto" w:fill="FFFFFF"/>
        </w:rPr>
        <w:softHyphen/>
        <w:t>т любые роли, стараясь подражать тому, чт</w:t>
      </w:r>
      <w:r>
        <w:rPr>
          <w:color w:val="000000"/>
          <w:sz w:val="28"/>
          <w:szCs w:val="28"/>
          <w:shd w:val="clear" w:color="auto" w:fill="FFFFFF"/>
        </w:rPr>
        <w:softHyphen/>
        <w:t>о видел, и что его заинтересовало, и, пол</w:t>
      </w:r>
      <w:r>
        <w:rPr>
          <w:color w:val="000000"/>
          <w:sz w:val="28"/>
          <w:szCs w:val="28"/>
          <w:shd w:val="clear" w:color="auto" w:fill="FFFFFF"/>
        </w:rPr>
        <w:softHyphen/>
        <w:t>учая огромное наслаждение. Благодаря теат</w:t>
      </w:r>
      <w:r>
        <w:rPr>
          <w:color w:val="000000"/>
          <w:sz w:val="28"/>
          <w:szCs w:val="28"/>
          <w:shd w:val="clear" w:color="auto" w:fill="FFFFFF"/>
        </w:rPr>
        <w:softHyphen/>
        <w:t>ру ребенок познает мир не только умом, но</w:t>
      </w:r>
      <w:r>
        <w:rPr>
          <w:color w:val="000000"/>
          <w:sz w:val="28"/>
          <w:szCs w:val="28"/>
          <w:shd w:val="clear" w:color="auto" w:fill="FFFFFF"/>
        </w:rPr>
        <w:softHyphen/>
        <w:t xml:space="preserve"> и сердцем и выражает свое собственное от</w:t>
      </w:r>
      <w:r>
        <w:rPr>
          <w:color w:val="000000"/>
          <w:sz w:val="28"/>
          <w:szCs w:val="28"/>
          <w:shd w:val="clear" w:color="auto" w:fill="FFFFFF"/>
        </w:rPr>
        <w:softHyphen/>
        <w:t>ношение к добру и злу.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Театрализованная деятельность помогает ре</w:t>
      </w:r>
      <w:r>
        <w:rPr>
          <w:color w:val="000000"/>
          <w:sz w:val="28"/>
          <w:szCs w:val="28"/>
          <w:shd w:val="clear" w:color="auto" w:fill="FFFFFF"/>
        </w:rPr>
        <w:softHyphen/>
        <w:t>бенку преодолеть робость, неуверенность в</w:t>
      </w:r>
      <w:r>
        <w:rPr>
          <w:color w:val="000000"/>
          <w:sz w:val="28"/>
          <w:szCs w:val="28"/>
          <w:shd w:val="clear" w:color="auto" w:fill="FFFFFF"/>
        </w:rPr>
        <w:softHyphen/>
        <w:t xml:space="preserve"> себе, застенчивость. Театр в детском сад</w:t>
      </w:r>
      <w:r>
        <w:rPr>
          <w:color w:val="000000"/>
          <w:sz w:val="28"/>
          <w:szCs w:val="28"/>
          <w:shd w:val="clear" w:color="auto" w:fill="FFFFFF"/>
        </w:rPr>
        <w:softHyphen/>
        <w:t>у научит ребенка видеть прекрасное в жизн</w:t>
      </w:r>
      <w:r>
        <w:rPr>
          <w:color w:val="000000"/>
          <w:sz w:val="28"/>
          <w:szCs w:val="28"/>
          <w:shd w:val="clear" w:color="auto" w:fill="FFFFFF"/>
        </w:rPr>
        <w:softHyphen/>
        <w:t>и и людях, зародить стремление самому нес</w:t>
      </w:r>
      <w:r>
        <w:rPr>
          <w:color w:val="000000"/>
          <w:sz w:val="28"/>
          <w:szCs w:val="28"/>
          <w:shd w:val="clear" w:color="auto" w:fill="FFFFFF"/>
        </w:rPr>
        <w:softHyphen/>
        <w:t>ти в жизнь прекрасное и доброе. Кроме тог</w:t>
      </w:r>
      <w:r>
        <w:rPr>
          <w:color w:val="000000"/>
          <w:sz w:val="28"/>
          <w:szCs w:val="28"/>
          <w:shd w:val="clear" w:color="auto" w:fill="FFFFFF"/>
        </w:rPr>
        <w:softHyphen/>
        <w:t>о, театрализованная деятельность позволяе</w:t>
      </w:r>
      <w:r>
        <w:rPr>
          <w:color w:val="000000"/>
          <w:sz w:val="28"/>
          <w:szCs w:val="28"/>
          <w:shd w:val="clear" w:color="auto" w:fill="FFFFFF"/>
        </w:rPr>
        <w:softHyphen/>
        <w:t>т ребенку решать многие проблемные ситуац</w:t>
      </w:r>
      <w:r>
        <w:rPr>
          <w:color w:val="000000"/>
          <w:sz w:val="28"/>
          <w:szCs w:val="28"/>
          <w:shd w:val="clear" w:color="auto" w:fill="FFFFFF"/>
        </w:rPr>
        <w:softHyphen/>
        <w:t>ии опосредованно от лица какого-либо перс</w:t>
      </w:r>
      <w:r>
        <w:rPr>
          <w:color w:val="000000"/>
          <w:sz w:val="28"/>
          <w:szCs w:val="28"/>
          <w:shd w:val="clear" w:color="auto" w:fill="FFFFFF"/>
        </w:rPr>
        <w:softHyphen/>
        <w:t>онажа. Это помогает преодолевать робость,</w:t>
      </w:r>
      <w:r>
        <w:rPr>
          <w:color w:val="000000"/>
          <w:sz w:val="28"/>
          <w:szCs w:val="28"/>
          <w:shd w:val="clear" w:color="auto" w:fill="FFFFFF"/>
        </w:rPr>
        <w:softHyphen/>
        <w:t xml:space="preserve"> неуверенность в себе, застенчивость.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Одним из самых эффективных средств развит</w:t>
      </w:r>
      <w:r>
        <w:rPr>
          <w:color w:val="000000"/>
          <w:sz w:val="28"/>
          <w:szCs w:val="28"/>
          <w:shd w:val="clear" w:color="auto" w:fill="FFFFFF"/>
        </w:rPr>
        <w:softHyphen/>
        <w:t>ия и воспитания ребенка в младшем дошколь</w:t>
      </w:r>
      <w:r>
        <w:rPr>
          <w:color w:val="000000"/>
          <w:sz w:val="28"/>
          <w:szCs w:val="28"/>
          <w:shd w:val="clear" w:color="auto" w:fill="FFFFFF"/>
        </w:rPr>
        <w:softHyphen/>
        <w:t>ном возрасте является театр и театрализов</w:t>
      </w:r>
      <w:r>
        <w:rPr>
          <w:color w:val="000000"/>
          <w:sz w:val="28"/>
          <w:szCs w:val="28"/>
          <w:shd w:val="clear" w:color="auto" w:fill="FFFFFF"/>
        </w:rPr>
        <w:softHyphen/>
        <w:t>анные игры. Игра - ведущий вид деятельнос</w:t>
      </w:r>
      <w:r>
        <w:rPr>
          <w:color w:val="000000"/>
          <w:sz w:val="28"/>
          <w:szCs w:val="28"/>
          <w:shd w:val="clear" w:color="auto" w:fill="FFFFFF"/>
        </w:rPr>
        <w:softHyphen/>
        <w:t xml:space="preserve">ти детей дошкольного возраста, а театр - </w:t>
      </w:r>
      <w:r>
        <w:rPr>
          <w:color w:val="000000"/>
          <w:sz w:val="28"/>
          <w:szCs w:val="28"/>
          <w:shd w:val="clear" w:color="auto" w:fill="FFFFFF"/>
        </w:rPr>
        <w:softHyphen/>
        <w:t>один из самых демократичных и доступных в</w:t>
      </w:r>
      <w:r>
        <w:rPr>
          <w:color w:val="000000"/>
          <w:sz w:val="28"/>
          <w:szCs w:val="28"/>
          <w:shd w:val="clear" w:color="auto" w:fill="FFFFFF"/>
        </w:rPr>
        <w:softHyphen/>
        <w:t xml:space="preserve">идов искусства, который позволяет решать </w:t>
      </w:r>
      <w:r>
        <w:rPr>
          <w:color w:val="000000"/>
          <w:sz w:val="28"/>
          <w:szCs w:val="28"/>
          <w:shd w:val="clear" w:color="auto" w:fill="FFFFFF"/>
        </w:rPr>
        <w:softHyphen/>
        <w:t>многие актуальные проблемы педагогики и п</w:t>
      </w:r>
      <w:r>
        <w:rPr>
          <w:color w:val="000000"/>
          <w:sz w:val="28"/>
          <w:szCs w:val="28"/>
          <w:shd w:val="clear" w:color="auto" w:fill="FFFFFF"/>
        </w:rPr>
        <w:softHyphen/>
        <w:t>сихологии, связанные с художественным и н</w:t>
      </w:r>
      <w:r>
        <w:rPr>
          <w:color w:val="000000"/>
          <w:sz w:val="28"/>
          <w:szCs w:val="28"/>
          <w:shd w:val="clear" w:color="auto" w:fill="FFFFFF"/>
        </w:rPr>
        <w:softHyphen/>
        <w:t>равственным воспитанием, развитием коммун</w:t>
      </w:r>
      <w:r>
        <w:rPr>
          <w:color w:val="000000"/>
          <w:sz w:val="28"/>
          <w:szCs w:val="28"/>
          <w:shd w:val="clear" w:color="auto" w:fill="FFFFFF"/>
        </w:rPr>
        <w:softHyphen/>
        <w:t>икативных качеств личности, развитием воо</w:t>
      </w:r>
      <w:r>
        <w:rPr>
          <w:color w:val="000000"/>
          <w:sz w:val="28"/>
          <w:szCs w:val="28"/>
          <w:shd w:val="clear" w:color="auto" w:fill="FFFFFF"/>
        </w:rPr>
        <w:softHyphen/>
        <w:t>бражения, фантазии, инициативности и т. д</w:t>
      </w:r>
      <w:r>
        <w:rPr>
          <w:color w:val="000000"/>
          <w:sz w:val="28"/>
          <w:szCs w:val="28"/>
          <w:shd w:val="clear" w:color="auto" w:fill="FFFFFF"/>
        </w:rPr>
        <w:softHyphen/>
        <w:t>.</w:t>
      </w:r>
    </w:p>
    <w:p w:rsidR="004F2F71" w:rsidRDefault="004F2F71" w:rsidP="004F2F71">
      <w:pPr>
        <w:pStyle w:val="a3"/>
        <w:spacing w:after="0"/>
        <w:textAlignment w:val="baseline"/>
        <w:rPr>
          <w:sz w:val="28"/>
        </w:rPr>
      </w:pPr>
      <w:r w:rsidRPr="004F2F71">
        <w:rPr>
          <w:sz w:val="28"/>
        </w:rPr>
        <w:t>Ясная и правильная речь — это залог продуктивного об</w:t>
      </w:r>
      <w:r>
        <w:rPr>
          <w:sz w:val="28"/>
        </w:rPr>
        <w:t>щения, уверенности, успешности.</w:t>
      </w:r>
      <w:r w:rsidRPr="004F2F71">
        <w:rPr>
          <w:sz w:val="28"/>
        </w:rPr>
        <w:t xml:space="preserve"> Театральная деятельность – это самый распространённый вид детского творчества. Она близка и понятна ребёнку, глубоко лежит в его природе, потому что связана с игрой. Всю  свою выдумку, впечатления из окружающей жизни ребёнку хочется выложить в живые образы и действия. Входя в образ, он играет любые роли, стараясь подражать тому, что видит и что е</w:t>
      </w:r>
      <w:r>
        <w:rPr>
          <w:sz w:val="28"/>
        </w:rPr>
        <w:t xml:space="preserve">го заинтересовало. </w:t>
      </w:r>
      <w:r w:rsidRPr="004F2F71">
        <w:rPr>
          <w:sz w:val="28"/>
        </w:rPr>
        <w:t xml:space="preserve"> Поэтому возникла идея — создания системы педагогических мероприятий по развитию речи детей младшего возраста через театрализованную деятельность.</w:t>
      </w:r>
    </w:p>
    <w:p w:rsidR="0063788B" w:rsidRPr="0063788B" w:rsidRDefault="0063788B" w:rsidP="0063788B">
      <w:pPr>
        <w:pStyle w:val="a3"/>
        <w:rPr>
          <w:sz w:val="28"/>
        </w:rPr>
      </w:pPr>
      <w:r w:rsidRPr="0063788B">
        <w:rPr>
          <w:b/>
          <w:bCs/>
          <w:i/>
          <w:iCs/>
          <w:sz w:val="28"/>
        </w:rPr>
        <w:lastRenderedPageBreak/>
        <w:t xml:space="preserve">Цель: </w:t>
      </w:r>
      <w:r w:rsidRPr="0063788B">
        <w:rPr>
          <w:sz w:val="28"/>
        </w:rPr>
        <w:t>развитие речи детей младшего дошкольного возраста через театрализованную деятельность</w:t>
      </w:r>
      <w:r w:rsidRPr="0063788B">
        <w:rPr>
          <w:b/>
          <w:bCs/>
          <w:sz w:val="28"/>
        </w:rPr>
        <w:t>.</w:t>
      </w:r>
    </w:p>
    <w:p w:rsidR="0063788B" w:rsidRPr="0063788B" w:rsidRDefault="0063788B" w:rsidP="0063788B">
      <w:pPr>
        <w:pStyle w:val="a3"/>
        <w:rPr>
          <w:sz w:val="28"/>
        </w:rPr>
      </w:pPr>
      <w:r w:rsidRPr="0063788B">
        <w:rPr>
          <w:b/>
          <w:bCs/>
          <w:i/>
          <w:iCs/>
          <w:sz w:val="28"/>
        </w:rPr>
        <w:t xml:space="preserve">  В соответствии с целью поставлены следующ</w:t>
      </w:r>
      <w:r w:rsidRPr="0063788B">
        <w:rPr>
          <w:b/>
          <w:bCs/>
          <w:i/>
          <w:iCs/>
          <w:sz w:val="28"/>
        </w:rPr>
        <w:softHyphen/>
        <w:t>ие задачи</w:t>
      </w:r>
      <w:r w:rsidRPr="0063788B">
        <w:rPr>
          <w:b/>
          <w:bCs/>
          <w:i/>
          <w:iCs/>
          <w:sz w:val="28"/>
        </w:rPr>
        <w:softHyphen/>
        <w:t>:</w:t>
      </w:r>
      <w:r w:rsidRPr="0063788B">
        <w:rPr>
          <w:b/>
          <w:bCs/>
          <w:i/>
          <w:iCs/>
          <w:sz w:val="28"/>
        </w:rPr>
        <w:softHyphen/>
        <w:t xml:space="preserve">                </w:t>
      </w:r>
      <w:r w:rsidRPr="0063788B">
        <w:rPr>
          <w:sz w:val="28"/>
        </w:rPr>
        <w:t xml:space="preserve"> 1.Активизировать познавательный интерес </w:t>
      </w:r>
      <w:r w:rsidRPr="0063788B">
        <w:rPr>
          <w:sz w:val="28"/>
        </w:rPr>
        <w:softHyphen/>
        <w:t>детей, привлекая их к совместной театрали</w:t>
      </w:r>
      <w:r w:rsidRPr="0063788B">
        <w:rPr>
          <w:sz w:val="28"/>
        </w:rPr>
        <w:softHyphen/>
        <w:t>зованной деятельности;</w:t>
      </w:r>
      <w:r w:rsidRPr="0063788B">
        <w:rPr>
          <w:sz w:val="28"/>
        </w:rPr>
        <w:br/>
        <w:t xml:space="preserve">2. Развивать речь, зрительное и слуховое </w:t>
      </w:r>
      <w:r w:rsidRPr="0063788B">
        <w:rPr>
          <w:sz w:val="28"/>
        </w:rPr>
        <w:softHyphen/>
        <w:t>внимание, память, наблюдательность, наход</w:t>
      </w:r>
      <w:r w:rsidRPr="0063788B">
        <w:rPr>
          <w:sz w:val="28"/>
        </w:rPr>
        <w:softHyphen/>
        <w:t xml:space="preserve">чивость, фантазию, </w:t>
      </w:r>
      <w:r>
        <w:rPr>
          <w:sz w:val="28"/>
        </w:rPr>
        <w:t xml:space="preserve">воображение, образное </w:t>
      </w:r>
      <w:r>
        <w:rPr>
          <w:sz w:val="28"/>
        </w:rPr>
        <w:softHyphen/>
        <w:t xml:space="preserve">мышление                                                                                                                          </w:t>
      </w:r>
      <w:r w:rsidRPr="0063788B">
        <w:rPr>
          <w:sz w:val="28"/>
        </w:rPr>
        <w:t>3. Помогать робким и застенчивым детям вк</w:t>
      </w:r>
      <w:r w:rsidRPr="0063788B">
        <w:rPr>
          <w:sz w:val="28"/>
        </w:rPr>
        <w:softHyphen/>
        <w:t>лючаться в театрализованную игру, учить с</w:t>
      </w:r>
      <w:r w:rsidRPr="0063788B">
        <w:rPr>
          <w:sz w:val="28"/>
        </w:rPr>
        <w:softHyphen/>
        <w:t>огласовывать свои действия с другими  детьми.</w:t>
      </w:r>
      <w:r>
        <w:rPr>
          <w:sz w:val="28"/>
        </w:rPr>
        <w:t xml:space="preserve">                                               </w:t>
      </w:r>
      <w:r w:rsidRPr="0063788B">
        <w:rPr>
          <w:sz w:val="28"/>
        </w:rPr>
        <w:t>4. Воспитывать доброжелательность и контактность в отношении со сверстниками;</w:t>
      </w:r>
      <w:r>
        <w:rPr>
          <w:sz w:val="28"/>
        </w:rPr>
        <w:t xml:space="preserve">                                                                                                                     </w:t>
      </w:r>
      <w:r w:rsidRPr="0063788B">
        <w:rPr>
          <w:sz w:val="28"/>
        </w:rPr>
        <w:t xml:space="preserve">5. Формировать представление </w:t>
      </w:r>
      <w:r w:rsidRPr="0063788B">
        <w:t>о</w:t>
      </w:r>
      <w:r w:rsidRPr="0063788B">
        <w:rPr>
          <w:sz w:val="28"/>
        </w:rPr>
        <w:t xml:space="preserve"> различных </w:t>
      </w:r>
      <w:r w:rsidRPr="0063788B">
        <w:rPr>
          <w:sz w:val="28"/>
        </w:rPr>
        <w:softHyphen/>
        <w:t xml:space="preserve">видах театра, учить импровизировать игры </w:t>
      </w:r>
      <w:r w:rsidRPr="0063788B">
        <w:rPr>
          <w:sz w:val="28"/>
        </w:rPr>
        <w:softHyphen/>
        <w:t>– драматизации на темы знакомых сказок;</w:t>
      </w:r>
      <w:r w:rsidRPr="0063788B">
        <w:rPr>
          <w:sz w:val="28"/>
        </w:rPr>
        <w:br/>
        <w:t>6. Развивать дикцию использую скороговорк</w:t>
      </w:r>
      <w:r w:rsidRPr="0063788B">
        <w:rPr>
          <w:sz w:val="28"/>
        </w:rPr>
        <w:softHyphen/>
        <w:t>и, стихи. Пополнять</w:t>
      </w:r>
      <w:r>
        <w:rPr>
          <w:sz w:val="28"/>
        </w:rPr>
        <w:t xml:space="preserve"> </w:t>
      </w:r>
      <w:r w:rsidRPr="0063788B">
        <w:rPr>
          <w:sz w:val="28"/>
        </w:rPr>
        <w:t>словарный запас;</w:t>
      </w:r>
      <w:r w:rsidRPr="0063788B">
        <w:rPr>
          <w:sz w:val="28"/>
        </w:rPr>
        <w:br/>
        <w:t>7. Раскрыть для родителей  значение театр</w:t>
      </w:r>
      <w:r w:rsidRPr="0063788B">
        <w:rPr>
          <w:sz w:val="28"/>
        </w:rPr>
        <w:softHyphen/>
        <w:t>ализованной деятельности для всестороннег</w:t>
      </w:r>
      <w:r w:rsidRPr="0063788B">
        <w:rPr>
          <w:sz w:val="28"/>
        </w:rPr>
        <w:softHyphen/>
        <w:t>о развития ребенка.</w:t>
      </w:r>
    </w:p>
    <w:p w:rsidR="0063788B" w:rsidRPr="0063788B" w:rsidRDefault="0063788B" w:rsidP="0063788B">
      <w:pPr>
        <w:pStyle w:val="a3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Вид проекта</w:t>
      </w:r>
      <w:r>
        <w:rPr>
          <w:color w:val="000000"/>
          <w:sz w:val="28"/>
          <w:szCs w:val="28"/>
          <w:shd w:val="clear" w:color="auto" w:fill="FFFFFF"/>
        </w:rPr>
        <w:t>: долгосрочный творческий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Участники проекта:</w:t>
      </w:r>
      <w:r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softHyphen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- воспитатели,                                                                                                            -дети второй младшей группы </w:t>
      </w:r>
      <w:r>
        <w:rPr>
          <w:color w:val="000000"/>
          <w:sz w:val="28"/>
          <w:szCs w:val="28"/>
          <w:shd w:val="clear" w:color="auto" w:fill="FFFFFF"/>
        </w:rPr>
        <w:softHyphen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 родители воспитанников</w:t>
      </w:r>
      <w:r>
        <w:rPr>
          <w:color w:val="000000"/>
          <w:sz w:val="28"/>
          <w:szCs w:val="28"/>
          <w:shd w:val="clear" w:color="auto" w:fill="FFFFFF"/>
        </w:rPr>
        <w:softHyphen/>
      </w:r>
      <w:r>
        <w:rPr>
          <w:color w:val="000000"/>
          <w:sz w:val="28"/>
          <w:szCs w:val="28"/>
        </w:rPr>
        <w:br/>
      </w:r>
      <w:r w:rsidRPr="0063788B">
        <w:rPr>
          <w:b/>
          <w:color w:val="000000"/>
          <w:sz w:val="28"/>
          <w:szCs w:val="28"/>
          <w:shd w:val="clear" w:color="auto" w:fill="FFFFFF"/>
        </w:rPr>
        <w:t>Сроки реализации проекта:</w:t>
      </w:r>
      <w:r>
        <w:rPr>
          <w:color w:val="000000"/>
          <w:sz w:val="28"/>
          <w:szCs w:val="28"/>
          <w:shd w:val="clear" w:color="auto" w:fill="FFFFFF"/>
        </w:rPr>
        <w:t xml:space="preserve"> с сентября 2019 по май 2020гг.</w:t>
      </w:r>
    </w:p>
    <w:p w:rsidR="0063788B" w:rsidRDefault="0063788B" w:rsidP="0063788B">
      <w:pPr>
        <w:pStyle w:val="a3"/>
        <w:spacing w:after="0"/>
        <w:textAlignment w:val="baseline"/>
        <w:rPr>
          <w:b/>
          <w:sz w:val="28"/>
        </w:rPr>
      </w:pPr>
      <w:r w:rsidRPr="0063788B">
        <w:rPr>
          <w:b/>
          <w:sz w:val="28"/>
        </w:rPr>
        <w:t>Ожидаемый результат:</w:t>
      </w:r>
    </w:p>
    <w:p w:rsidR="0063788B" w:rsidRPr="0063788B" w:rsidRDefault="0063788B" w:rsidP="0063788B">
      <w:pPr>
        <w:pStyle w:val="a3"/>
        <w:spacing w:after="0"/>
        <w:textAlignment w:val="baseline"/>
        <w:rPr>
          <w:b/>
          <w:sz w:val="28"/>
        </w:rPr>
      </w:pPr>
      <w:r w:rsidRPr="0063788B">
        <w:rPr>
          <w:b/>
          <w:sz w:val="28"/>
        </w:rPr>
        <w:t xml:space="preserve"> Дети:</w:t>
      </w:r>
    </w:p>
    <w:p w:rsidR="0063788B" w:rsidRPr="0063788B" w:rsidRDefault="0063788B" w:rsidP="0063788B">
      <w:pPr>
        <w:pStyle w:val="a3"/>
        <w:spacing w:after="0"/>
        <w:textAlignment w:val="baseline"/>
        <w:rPr>
          <w:sz w:val="28"/>
        </w:rPr>
      </w:pPr>
      <w:r w:rsidRPr="0063788B">
        <w:rPr>
          <w:sz w:val="28"/>
        </w:rPr>
        <w:t>• у детей сформировано эмоционально – положительное отношение к театру, появился  устойчивый интерес к театрализованной деятельности.</w:t>
      </w:r>
    </w:p>
    <w:p w:rsidR="0063788B" w:rsidRPr="0063788B" w:rsidRDefault="0063788B" w:rsidP="0063788B">
      <w:pPr>
        <w:pStyle w:val="a3"/>
        <w:spacing w:after="0"/>
        <w:textAlignment w:val="baseline"/>
        <w:rPr>
          <w:sz w:val="28"/>
        </w:rPr>
      </w:pPr>
      <w:r w:rsidRPr="0063788B">
        <w:rPr>
          <w:sz w:val="28"/>
        </w:rPr>
        <w:t>• обогащена речь за счет образных выражений, активизирован  словарь ребенка, совершенствуются  навыки диалогической речи, развивается эмоциональная выразительность речи.</w:t>
      </w:r>
    </w:p>
    <w:p w:rsidR="0063788B" w:rsidRDefault="0063788B" w:rsidP="0063788B">
      <w:pPr>
        <w:pStyle w:val="a3"/>
        <w:spacing w:after="0"/>
        <w:textAlignment w:val="baseline"/>
        <w:rPr>
          <w:sz w:val="28"/>
        </w:rPr>
      </w:pPr>
      <w:r w:rsidRPr="0063788B">
        <w:rPr>
          <w:sz w:val="28"/>
        </w:rPr>
        <w:t>•  сформирован навык общения.</w:t>
      </w:r>
    </w:p>
    <w:p w:rsidR="0063788B" w:rsidRPr="0063788B" w:rsidRDefault="0063788B" w:rsidP="0063788B">
      <w:pPr>
        <w:pStyle w:val="a3"/>
        <w:spacing w:after="0"/>
        <w:textAlignment w:val="baseline"/>
        <w:rPr>
          <w:b/>
          <w:sz w:val="28"/>
        </w:rPr>
      </w:pPr>
      <w:r>
        <w:rPr>
          <w:b/>
          <w:sz w:val="28"/>
        </w:rPr>
        <w:t xml:space="preserve">Родители:                                                                                                                </w:t>
      </w:r>
      <w:r w:rsidRPr="0063788B">
        <w:rPr>
          <w:sz w:val="28"/>
        </w:rPr>
        <w:t>Пополнили базу знаний по вопросу развития речи  у детей младшего  возраста через театрализованную деятельность.</w:t>
      </w:r>
    </w:p>
    <w:p w:rsidR="0063788B" w:rsidRDefault="0063788B" w:rsidP="0063788B">
      <w:pPr>
        <w:pStyle w:val="a3"/>
        <w:spacing w:after="0"/>
        <w:textAlignment w:val="baseline"/>
        <w:rPr>
          <w:sz w:val="28"/>
        </w:rPr>
      </w:pPr>
      <w:r w:rsidRPr="0063788B">
        <w:rPr>
          <w:sz w:val="28"/>
        </w:rPr>
        <w:t>Сформированы представления о создании  среды для полноценного творческого раз</w:t>
      </w:r>
      <w:r>
        <w:rPr>
          <w:sz w:val="28"/>
        </w:rPr>
        <w:t xml:space="preserve">вития ребенка.                                                                         </w:t>
      </w:r>
    </w:p>
    <w:p w:rsidR="0063788B" w:rsidRPr="0063788B" w:rsidRDefault="0063788B" w:rsidP="0063788B">
      <w:pPr>
        <w:pStyle w:val="a3"/>
        <w:spacing w:after="0"/>
        <w:textAlignment w:val="baseline"/>
        <w:rPr>
          <w:sz w:val="28"/>
        </w:rPr>
      </w:pPr>
      <w:r w:rsidRPr="0063788B">
        <w:rPr>
          <w:b/>
          <w:sz w:val="28"/>
        </w:rPr>
        <w:lastRenderedPageBreak/>
        <w:t>Педагоги:</w:t>
      </w:r>
      <w:r>
        <w:rPr>
          <w:sz w:val="28"/>
        </w:rPr>
        <w:t xml:space="preserve">                                                                                                           </w:t>
      </w:r>
      <w:r w:rsidRPr="0063788B">
        <w:rPr>
          <w:sz w:val="28"/>
        </w:rPr>
        <w:t xml:space="preserve">Повысили свою профессиональную компетентность в вопросах  речевого развития детей младшего  возраста через  театрализованную деятельность. </w:t>
      </w:r>
    </w:p>
    <w:p w:rsidR="0063788B" w:rsidRDefault="0063788B" w:rsidP="0063788B">
      <w:pPr>
        <w:pStyle w:val="a3"/>
        <w:spacing w:after="0"/>
        <w:textAlignment w:val="baseline"/>
        <w:rPr>
          <w:b/>
          <w:sz w:val="28"/>
        </w:rPr>
      </w:pPr>
      <w:r w:rsidRPr="0063788B">
        <w:rPr>
          <w:b/>
          <w:sz w:val="28"/>
        </w:rPr>
        <w:t xml:space="preserve">Этапы реализации проекта: </w:t>
      </w:r>
    </w:p>
    <w:p w:rsidR="0063788B" w:rsidRDefault="0063788B" w:rsidP="0063788B">
      <w:pPr>
        <w:pStyle w:val="a3"/>
        <w:spacing w:after="0"/>
        <w:textAlignment w:val="baseline"/>
        <w:rPr>
          <w:b/>
          <w:sz w:val="28"/>
        </w:rPr>
      </w:pPr>
      <w:r>
        <w:rPr>
          <w:b/>
          <w:sz w:val="28"/>
        </w:rPr>
        <w:t>Подготовительный этап:</w:t>
      </w:r>
    </w:p>
    <w:p w:rsidR="00921989" w:rsidRPr="0063788B" w:rsidRDefault="0008749C" w:rsidP="0063788B">
      <w:pPr>
        <w:pStyle w:val="a3"/>
        <w:numPr>
          <w:ilvl w:val="0"/>
          <w:numId w:val="1"/>
        </w:numPr>
        <w:rPr>
          <w:sz w:val="28"/>
        </w:rPr>
      </w:pPr>
      <w:r w:rsidRPr="0063788B">
        <w:rPr>
          <w:bCs/>
          <w:sz w:val="28"/>
        </w:rPr>
        <w:t>Изучение методической литературы, поиск информации в сети Интернет;</w:t>
      </w:r>
    </w:p>
    <w:p w:rsidR="00921989" w:rsidRPr="0063788B" w:rsidRDefault="0008749C" w:rsidP="0063788B">
      <w:pPr>
        <w:pStyle w:val="a3"/>
        <w:numPr>
          <w:ilvl w:val="0"/>
          <w:numId w:val="1"/>
        </w:numPr>
        <w:rPr>
          <w:sz w:val="28"/>
        </w:rPr>
      </w:pPr>
      <w:r w:rsidRPr="0063788B">
        <w:rPr>
          <w:bCs/>
          <w:sz w:val="28"/>
        </w:rPr>
        <w:t>Анкетирование родителей «Как вы развиваете речь ребенка?»;</w:t>
      </w:r>
    </w:p>
    <w:p w:rsidR="00921989" w:rsidRPr="0063788B" w:rsidRDefault="0008749C" w:rsidP="0063788B">
      <w:pPr>
        <w:pStyle w:val="a3"/>
        <w:numPr>
          <w:ilvl w:val="0"/>
          <w:numId w:val="1"/>
        </w:numPr>
        <w:rPr>
          <w:sz w:val="28"/>
        </w:rPr>
      </w:pPr>
      <w:r w:rsidRPr="0063788B">
        <w:rPr>
          <w:bCs/>
          <w:sz w:val="28"/>
        </w:rPr>
        <w:t>Педагогическая диагностика показателей речевого развития детей младшего дошкольного возраста по образовательной области «Развитие речи»;</w:t>
      </w:r>
    </w:p>
    <w:p w:rsidR="00921989" w:rsidRPr="0063788B" w:rsidRDefault="0008749C" w:rsidP="0063788B">
      <w:pPr>
        <w:pStyle w:val="a3"/>
        <w:numPr>
          <w:ilvl w:val="0"/>
          <w:numId w:val="1"/>
        </w:numPr>
        <w:rPr>
          <w:sz w:val="28"/>
        </w:rPr>
      </w:pPr>
      <w:r w:rsidRPr="0063788B">
        <w:rPr>
          <w:bCs/>
          <w:sz w:val="28"/>
        </w:rPr>
        <w:t>Постановка цели и задач. Составление плана работы по реализации проекта.</w:t>
      </w:r>
    </w:p>
    <w:p w:rsidR="00C03B63" w:rsidRPr="00C03B63" w:rsidRDefault="00C03B63" w:rsidP="00C03B63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II. Основной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03B63" w:rsidRDefault="00C03B63" w:rsidP="00C03B63">
      <w:pPr>
        <w:pStyle w:val="a6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03B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• Работа с родителями:</w:t>
      </w:r>
      <w:r w:rsidRPr="00C03B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      Распределение заданий между родит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softHyphen/>
        <w:t>елями (сшить костюмы, связать героев паль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softHyphen/>
        <w:t>чикового театра, пополнить театральный уг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softHyphen/>
        <w:t>олок  различными видами театра: настольны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softHyphen/>
        <w:t>й, пальчиковый, магнитный);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      Выступление на родительском собра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softHyphen/>
        <w:t>нии на тему: «Театрализованная деятельнос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softHyphen/>
        <w:t>ть в детском саду»;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3.      Памятка для родителей о пользе те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softHyphen/>
        <w:t>атрализованных игр с примерами упражнений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softHyphen/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4. При участии родителей: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softHyphen/>
      </w:r>
    </w:p>
    <w:p w:rsidR="00C03B63" w:rsidRDefault="00C03B63" w:rsidP="00C03B63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5. </w:t>
      </w:r>
      <w:r w:rsidRPr="00C03B6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  </w:t>
      </w:r>
      <w:r w:rsidRPr="00C03B6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softHyphen/>
        <w:t>Консультация для родителей на тему: «Восп</w:t>
      </w:r>
      <w:r w:rsidRPr="00C03B6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softHyphen/>
        <w:t>итательные и образовательные  возможности</w:t>
      </w:r>
      <w:r w:rsidRPr="00C03B6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 театрализованной деятельности в детском </w:t>
      </w:r>
      <w:r w:rsidRPr="00C03B6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softHyphen/>
        <w:t>саду»;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• Уголок театрализованной деятельности п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softHyphen/>
        <w:t>ополнился разными видами театра (кукольны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softHyphen/>
        <w:t>й, настольный, пальчиковый, би-ба-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бо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 маг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softHyphen/>
        <w:t>нитный театр);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•  Изготовлены маски и атрибуты;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softHyphen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• Уголок ряженья дополнен  костюмами сказ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softHyphen/>
        <w:t>очных героев</w:t>
      </w:r>
    </w:p>
    <w:p w:rsidR="00C03B63" w:rsidRDefault="00C03B63" w:rsidP="00C03B63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03B63" w:rsidRDefault="00C03B63" w:rsidP="00C03B63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r w:rsidRPr="00C03B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Формы работы с детьми:</w:t>
      </w:r>
      <w:r w:rsidRPr="00C03B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softHyphen/>
      </w:r>
    </w:p>
    <w:p w:rsidR="0063788B" w:rsidRDefault="00C03B63" w:rsidP="00C03B6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softHyphen/>
        <w:t>Работа с детьми: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  Чтение и прослушивание звукозаписей,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просмотр мультфильмов и презентаций детск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их сказок  – «Маша и медведь», «Волк и 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меро козлят», «Колобок», «Репка», «Теремо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к». «Курочка Ряба», «Кот, петух и лиса»,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«Три медведя», «Заюшкина избушка», «Гуси-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лебеди», «У страха глаза велики»;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 Посещение театральных представлений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ДОУ.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 Рассматривание игрушек, сюжетных карти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нок и  иллюстраций к сказкам;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 Комплексы утренней гимнастики – «Куроч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ка и цыплята», «На лесной полянке», «Медв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ежата»;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•  Рассказывание русских народных сказок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с показом настольного, кукольного, магнит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ного, пальчикового и кукол би-ба-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  Чтение стихов,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работа с загад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ками, пословицами;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 Разучивание танцевальных движений и 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ние детских песенок;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 Развитие мелкой моторики: лепка, рисов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ание, аппликация, конструирование из бума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ги по сюжетам сказок;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 Театрализованные игры,  упражнения «По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кажи эмоцию, имитационные задания «Изобра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зи  героев сказки и их голоса»;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 Использование раскрасок и разрезных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ртинок по сказкам;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Пересказ сказок детьми, с опорой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таблицы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героев настольного и магнитного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 театра;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Ряжение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костюмы героев сказок для игр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 драматизаций;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 Подвижные игры «Курочка и цыплята»,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 «Зайка серенький сидит», «У медведя во 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ру», «Лохматый пес», «Зайцы и лиса», «Гус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и – гуси»,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лиса»;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Разучивание пальчиковых игр: «Репка»,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 «Мы хотим построить дом»,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 «У оленя дом большой»;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 Беседы с детьми о безопасности дома и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улице с использованием героев и сюжетов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тих сказок.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Организованная  образовательная деятельн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softHyphen/>
        <w:t>ость: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ООД по рисованию с игрой-драматизацией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по сказке «Курочка Ряба»;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ООД по ФЦКМ по теме: «Посадка растений»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 (с театрализацией сказки «Репка»);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ООД по лепке с элементами театрализован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ной деятельности:  «Пирожки  для Маши» (п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о сказке «Маша и медведь»);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ООД по ФЭМП с использованием театрализо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ванной деятельности по сказке «Колобок»;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ООД по речевому развитию: Знакомство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 сказкой «У страха глаза велики».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25EA5" w:rsidRPr="00525EA5">
        <w:rPr>
          <w:rFonts w:ascii="Times New Roman" w:hAnsi="Times New Roman" w:cs="Times New Roman"/>
          <w:b/>
          <w:sz w:val="28"/>
          <w:szCs w:val="28"/>
          <w:lang w:eastAsia="ru-RU"/>
        </w:rPr>
        <w:t>Заключительный этап.</w:t>
      </w:r>
      <w:r w:rsidR="00525E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21989" w:rsidRPr="00525EA5" w:rsidRDefault="0008749C" w:rsidP="00525EA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25EA5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Развлечение с участием родителей и воспитанников по театрализованной деятельности «Волк и семеро козлят»;</w:t>
      </w:r>
    </w:p>
    <w:p w:rsidR="00921989" w:rsidRPr="00525EA5" w:rsidRDefault="0008749C" w:rsidP="00525EA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25EA5">
        <w:rPr>
          <w:rFonts w:ascii="Times New Roman" w:hAnsi="Times New Roman" w:cs="Times New Roman"/>
          <w:bCs/>
          <w:sz w:val="28"/>
          <w:szCs w:val="28"/>
          <w:lang w:eastAsia="ru-RU"/>
        </w:rPr>
        <w:t>Деловая игра с родителями «Путешествие по сказкам»</w:t>
      </w:r>
    </w:p>
    <w:p w:rsidR="00525EA5" w:rsidRDefault="00525EA5" w:rsidP="00C03B6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25EA5">
        <w:rPr>
          <w:rFonts w:ascii="Times New Roman" w:hAnsi="Times New Roman" w:cs="Times New Roman"/>
          <w:sz w:val="28"/>
          <w:szCs w:val="28"/>
          <w:lang w:eastAsia="ru-RU"/>
        </w:rPr>
        <w:t xml:space="preserve">Инсценировка сказки «Теремок» </w:t>
      </w:r>
      <w:r>
        <w:rPr>
          <w:rFonts w:ascii="Times New Roman" w:hAnsi="Times New Roman" w:cs="Times New Roman"/>
          <w:sz w:val="28"/>
          <w:szCs w:val="28"/>
          <w:lang w:eastAsia="ru-RU"/>
        </w:rPr>
        <w:t>для детей раннего возраста.</w:t>
      </w:r>
    </w:p>
    <w:p w:rsidR="00525EA5" w:rsidRDefault="00525EA5" w:rsidP="00C03B63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Выставка рисунков «Моя любимая сказка»</w:t>
      </w:r>
    </w:p>
    <w:p w:rsidR="00095EEA" w:rsidRDefault="00095EEA" w:rsidP="00095EE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5EEA" w:rsidRDefault="00095EEA" w:rsidP="00095EE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49BA" w:rsidRDefault="00095EEA" w:rsidP="00095EEA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Итоги проекта: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softHyphen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095EEA">
        <w:rPr>
          <w:rFonts w:ascii="Times New Roman" w:hAnsi="Times New Roman" w:cs="Times New Roman"/>
          <w:sz w:val="28"/>
        </w:rPr>
        <w:t>1. Дети получили возможность познакомитьс</w:t>
      </w:r>
      <w:r w:rsidRPr="00095EEA">
        <w:rPr>
          <w:rFonts w:ascii="Times New Roman" w:hAnsi="Times New Roman" w:cs="Times New Roman"/>
          <w:sz w:val="28"/>
        </w:rPr>
        <w:softHyphen/>
        <w:t>я с разными видами театра и  развивать св</w:t>
      </w:r>
      <w:r w:rsidRPr="00095EEA">
        <w:rPr>
          <w:rFonts w:ascii="Times New Roman" w:hAnsi="Times New Roman" w:cs="Times New Roman"/>
          <w:sz w:val="28"/>
        </w:rPr>
        <w:softHyphen/>
        <w:t>ои личностные качества  посредством театр</w:t>
      </w:r>
      <w:r w:rsidRPr="00095EEA">
        <w:rPr>
          <w:rFonts w:ascii="Times New Roman" w:hAnsi="Times New Roman" w:cs="Times New Roman"/>
          <w:sz w:val="28"/>
        </w:rPr>
        <w:softHyphen/>
        <w:t>ализованной деятельности;</w:t>
      </w:r>
      <w:r w:rsidRPr="00095EEA">
        <w:rPr>
          <w:rFonts w:ascii="Times New Roman" w:hAnsi="Times New Roman" w:cs="Times New Roman"/>
          <w:sz w:val="28"/>
        </w:rPr>
        <w:br/>
        <w:t>2.</w:t>
      </w:r>
      <w:r w:rsidRPr="00095EEA">
        <w:rPr>
          <w:rFonts w:ascii="Times New Roman" w:hAnsi="Times New Roman" w:cs="Times New Roman"/>
          <w:sz w:val="28"/>
        </w:rPr>
        <w:softHyphen/>
        <w:t xml:space="preserve"> У детей сформировался ряд качеств, ценных</w:t>
      </w:r>
      <w:r w:rsidRPr="00095EEA">
        <w:rPr>
          <w:rFonts w:ascii="Times New Roman" w:hAnsi="Times New Roman" w:cs="Times New Roman"/>
          <w:sz w:val="28"/>
        </w:rPr>
        <w:softHyphen/>
        <w:t xml:space="preserve"> для дальнейшего творческого развития: сп</w:t>
      </w:r>
      <w:r w:rsidRPr="00095EEA">
        <w:rPr>
          <w:rFonts w:ascii="Times New Roman" w:hAnsi="Times New Roman" w:cs="Times New Roman"/>
          <w:sz w:val="28"/>
        </w:rPr>
        <w:softHyphen/>
        <w:t>особность к сочувствию и сопереживанию, я</w:t>
      </w:r>
      <w:r w:rsidRPr="00095EEA">
        <w:rPr>
          <w:rFonts w:ascii="Times New Roman" w:hAnsi="Times New Roman" w:cs="Times New Roman"/>
          <w:sz w:val="28"/>
        </w:rPr>
        <w:softHyphen/>
        <w:t xml:space="preserve">ркость в выражении </w:t>
      </w:r>
      <w:r w:rsidRPr="00095EEA">
        <w:rPr>
          <w:rFonts w:ascii="Times New Roman" w:hAnsi="Times New Roman" w:cs="Times New Roman"/>
          <w:sz w:val="28"/>
        </w:rPr>
        <w:lastRenderedPageBreak/>
        <w:t>и проявлении воображен</w:t>
      </w:r>
      <w:r w:rsidRPr="00095EEA">
        <w:rPr>
          <w:rFonts w:ascii="Times New Roman" w:hAnsi="Times New Roman" w:cs="Times New Roman"/>
          <w:sz w:val="28"/>
        </w:rPr>
        <w:softHyphen/>
        <w:t>ия,  навыки совместного взаимодействия со</w:t>
      </w:r>
      <w:r w:rsidRPr="00095EEA">
        <w:rPr>
          <w:rFonts w:ascii="Times New Roman" w:hAnsi="Times New Roman" w:cs="Times New Roman"/>
          <w:sz w:val="28"/>
        </w:rPr>
        <w:softHyphen/>
        <w:t xml:space="preserve"> сверстниками;</w:t>
      </w:r>
      <w:r>
        <w:rPr>
          <w:rFonts w:ascii="Times New Roman" w:hAnsi="Times New Roman" w:cs="Times New Roman"/>
          <w:sz w:val="28"/>
        </w:rPr>
        <w:br/>
      </w:r>
      <w:r w:rsidRPr="00095EEA">
        <w:rPr>
          <w:rFonts w:ascii="Times New Roman" w:hAnsi="Times New Roman" w:cs="Times New Roman"/>
          <w:sz w:val="28"/>
        </w:rPr>
        <w:t>3. В самостоятельной деятельности дети им</w:t>
      </w:r>
      <w:r w:rsidRPr="00095EEA">
        <w:rPr>
          <w:rFonts w:ascii="Times New Roman" w:hAnsi="Times New Roman" w:cs="Times New Roman"/>
          <w:sz w:val="28"/>
        </w:rPr>
        <w:softHyphen/>
        <w:t>провизируют с персонажами пальчикового, н</w:t>
      </w:r>
      <w:r w:rsidRPr="00095EEA">
        <w:rPr>
          <w:rFonts w:ascii="Times New Roman" w:hAnsi="Times New Roman" w:cs="Times New Roman"/>
          <w:sz w:val="28"/>
        </w:rPr>
        <w:softHyphen/>
        <w:t>астольного театра и театра на магнитах, в</w:t>
      </w:r>
      <w:r w:rsidRPr="00095EEA">
        <w:rPr>
          <w:rFonts w:ascii="Times New Roman" w:hAnsi="Times New Roman" w:cs="Times New Roman"/>
          <w:sz w:val="28"/>
        </w:rPr>
        <w:softHyphen/>
        <w:t xml:space="preserve"> связи с чем, наблюдается ослабление внут</w:t>
      </w:r>
      <w:r w:rsidRPr="00095EEA">
        <w:rPr>
          <w:rFonts w:ascii="Times New Roman" w:hAnsi="Times New Roman" w:cs="Times New Roman"/>
          <w:sz w:val="28"/>
        </w:rPr>
        <w:softHyphen/>
        <w:t>ренней напряженности у детей, что способс</w:t>
      </w:r>
      <w:r w:rsidRPr="00095EEA">
        <w:rPr>
          <w:rFonts w:ascii="Times New Roman" w:hAnsi="Times New Roman" w:cs="Times New Roman"/>
          <w:sz w:val="28"/>
        </w:rPr>
        <w:softHyphen/>
        <w:t>твует развитию у них положительных эмоций</w:t>
      </w:r>
      <w:r w:rsidRPr="00095EEA">
        <w:rPr>
          <w:rFonts w:ascii="Times New Roman" w:hAnsi="Times New Roman" w:cs="Times New Roman"/>
          <w:sz w:val="28"/>
        </w:rPr>
        <w:softHyphen/>
        <w:t xml:space="preserve"> и умению управлять своим поведением;</w:t>
      </w:r>
      <w:r>
        <w:rPr>
          <w:rFonts w:ascii="Times New Roman" w:hAnsi="Times New Roman" w:cs="Times New Roman"/>
          <w:sz w:val="28"/>
        </w:rPr>
        <w:br/>
      </w:r>
      <w:r w:rsidRPr="00095EEA">
        <w:rPr>
          <w:rFonts w:ascii="Times New Roman" w:hAnsi="Times New Roman" w:cs="Times New Roman"/>
          <w:sz w:val="28"/>
        </w:rPr>
        <w:t xml:space="preserve">4. У родителей появился интерес к театру </w:t>
      </w:r>
      <w:r w:rsidRPr="00095EEA">
        <w:rPr>
          <w:rFonts w:ascii="Times New Roman" w:hAnsi="Times New Roman" w:cs="Times New Roman"/>
          <w:sz w:val="28"/>
        </w:rPr>
        <w:softHyphen/>
        <w:t>и совместной  с детьми театрализованной д</w:t>
      </w:r>
      <w:r w:rsidRPr="00095EEA">
        <w:rPr>
          <w:rFonts w:ascii="Times New Roman" w:hAnsi="Times New Roman" w:cs="Times New Roman"/>
          <w:sz w:val="28"/>
        </w:rPr>
        <w:softHyphen/>
        <w:t>еятельности;</w:t>
      </w:r>
      <w:r>
        <w:rPr>
          <w:rFonts w:ascii="Times New Roman" w:hAnsi="Times New Roman" w:cs="Times New Roman"/>
          <w:sz w:val="28"/>
        </w:rPr>
        <w:br/>
      </w:r>
      <w:r w:rsidRPr="00095EEA">
        <w:rPr>
          <w:rFonts w:ascii="Times New Roman" w:hAnsi="Times New Roman" w:cs="Times New Roman"/>
          <w:sz w:val="28"/>
        </w:rPr>
        <w:t>5. Театральный уголок, при содействии род</w:t>
      </w:r>
      <w:r w:rsidRPr="00095EEA">
        <w:rPr>
          <w:rFonts w:ascii="Times New Roman" w:hAnsi="Times New Roman" w:cs="Times New Roman"/>
          <w:sz w:val="28"/>
        </w:rPr>
        <w:softHyphen/>
        <w:t>ителей, пополнился новыми видами театра и</w:t>
      </w:r>
      <w:r w:rsidRPr="00095EEA">
        <w:rPr>
          <w:rFonts w:ascii="Times New Roman" w:hAnsi="Times New Roman" w:cs="Times New Roman"/>
          <w:sz w:val="28"/>
        </w:rPr>
        <w:softHyphen/>
        <w:t xml:space="preserve"> атрибутами</w:t>
      </w:r>
      <w:r w:rsidR="000249BA">
        <w:rPr>
          <w:rFonts w:ascii="Times New Roman" w:hAnsi="Times New Roman" w:cs="Times New Roman"/>
          <w:sz w:val="28"/>
        </w:rPr>
        <w:t xml:space="preserve"> (маски, настольный (вязанный)</w:t>
      </w:r>
      <w:r w:rsidR="000249BA">
        <w:rPr>
          <w:rFonts w:ascii="Times New Roman" w:hAnsi="Times New Roman" w:cs="Times New Roman"/>
          <w:sz w:val="28"/>
        </w:rPr>
        <w:softHyphen/>
        <w:t>. П</w:t>
      </w:r>
      <w:r w:rsidRPr="00095EEA">
        <w:rPr>
          <w:rFonts w:ascii="Times New Roman" w:hAnsi="Times New Roman" w:cs="Times New Roman"/>
          <w:sz w:val="28"/>
        </w:rPr>
        <w:t>альчи</w:t>
      </w:r>
      <w:r w:rsidR="000249BA">
        <w:rPr>
          <w:rFonts w:ascii="Times New Roman" w:hAnsi="Times New Roman" w:cs="Times New Roman"/>
          <w:sz w:val="28"/>
        </w:rPr>
        <w:t>ковый, магнитный театры, ширма.</w:t>
      </w:r>
      <w:r w:rsidR="00024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15CA7" w:rsidRDefault="000249BA" w:rsidP="00415CA7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Целенаправленная и планомерная работа в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ечение года по развитию творческих способ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ностей детей, показала, что,  театрализов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анная деятельность, игры-драматизации,   и частые выступления на сцене перед зрите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лями способствовали  реализации творчески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х сил и духовных потребностей ребенка,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скрепощению и повышению самооценки. </w:t>
      </w:r>
    </w:p>
    <w:p w:rsidR="00095EEA" w:rsidRDefault="000249BA" w:rsidP="00095EE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Понимая значение театрализованной деятель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ности в воспитании и обучении </w:t>
      </w:r>
      <w:r w:rsidR="00415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ребёнка дош</w:t>
      </w:r>
      <w:r w:rsidR="00415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кольного возраста, мы намерены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использоват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ь ее и дальше в своей работе,  создавать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условия для развития творческой активност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и; приобщать к театральной культуре; обес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печить её взаимосвязь с другими видами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ятельности в едином педагогическом процес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се.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249BA" w:rsidRDefault="000249BA" w:rsidP="00095EE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49BA" w:rsidRDefault="000249BA" w:rsidP="00095EE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49BA" w:rsidRDefault="000249BA" w:rsidP="00095EE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49BA" w:rsidRDefault="000249BA" w:rsidP="00095EE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49BA" w:rsidRDefault="000249BA" w:rsidP="00095EE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49BA" w:rsidRDefault="000249BA" w:rsidP="00095EE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49BA" w:rsidRDefault="000249BA" w:rsidP="00095EE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49BA" w:rsidRDefault="000249BA" w:rsidP="00095EE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49BA" w:rsidRDefault="000249BA" w:rsidP="00095EE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49BA" w:rsidRDefault="000249BA" w:rsidP="00095EE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49BA" w:rsidRDefault="000249BA" w:rsidP="00095EE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49BA" w:rsidRDefault="000249BA" w:rsidP="00095EE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49BA" w:rsidRDefault="000249BA" w:rsidP="00095EE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49BA" w:rsidRDefault="000249BA" w:rsidP="00095EE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49BA" w:rsidRDefault="000249BA" w:rsidP="00095EE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49BA" w:rsidRDefault="000249BA" w:rsidP="00095EE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49BA" w:rsidRDefault="000249BA" w:rsidP="00095EE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49BA" w:rsidRDefault="000249BA" w:rsidP="00095EE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  <w:sectPr w:rsidR="000249BA" w:rsidSect="002A5309">
          <w:pgSz w:w="11906" w:h="16838"/>
          <w:pgMar w:top="1134" w:right="850" w:bottom="1134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0249BA" w:rsidRPr="00C51AC8" w:rsidRDefault="000249BA" w:rsidP="000249B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249BA" w:rsidRPr="000634EA" w:rsidRDefault="000249BA" w:rsidP="000249B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0634EA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0249BA" w:rsidRPr="00C51AC8" w:rsidTr="00016CF0"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Изучение литературы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Практический выход</w:t>
            </w:r>
          </w:p>
        </w:tc>
      </w:tr>
      <w:tr w:rsidR="000249BA" w:rsidRPr="00C51AC8" w:rsidTr="00016CF0"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р.н.с</w:t>
            </w:r>
            <w:proofErr w:type="spell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. «Репка», «Колобок», «Курочка ряба»,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, загадок о героях сказок, стихотворений.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мультфильмов: «Колобок», «Курочка Ряба».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Прослушивание аудиозаписи сказки «Репка».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Рассматривание игрушек и иллюстраций к сказкам.</w:t>
            </w:r>
          </w:p>
        </w:tc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Опрос  родителей «Любите ли вы театр?».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необходимости водить детей  на театрализованные представления, кино, цирк; рассказать о том, как это влияет на развитие творческих способностей ребенка.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Л.В.Артемова</w:t>
            </w:r>
            <w:proofErr w:type="spell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 «Театрализованные игры дошкольников».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Показ кукольного театра «Колобок».</w:t>
            </w:r>
          </w:p>
        </w:tc>
      </w:tr>
    </w:tbl>
    <w:p w:rsidR="000249BA" w:rsidRPr="000634EA" w:rsidRDefault="000249BA" w:rsidP="000249B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0634EA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0249BA" w:rsidRPr="00C51AC8" w:rsidTr="00016CF0"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Изучение литературы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Практический выход</w:t>
            </w:r>
          </w:p>
        </w:tc>
      </w:tr>
      <w:tr w:rsidR="000249BA" w:rsidRPr="00C51AC8" w:rsidTr="00016CF0"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игры: «Лисичка и зайчики», «Волк зубастый», «Солнышко и дождик», «Кошка и мышки».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Показ настольного театра «Репка», Чтение </w:t>
            </w:r>
            <w:proofErr w:type="spell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р.н.с</w:t>
            </w:r>
            <w:proofErr w:type="spell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. «Волк и семеро козлят», «Теремок».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«Теремок».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Посещение обще садовских представлений.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 к празднику осени (учить детей выступать на публике, говорить громко и  четко).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Театр кукол «Теремок».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Чтение и заучивание скороговорок.</w:t>
            </w:r>
          </w:p>
        </w:tc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«Значение театрализованной деятельности в воспитании и развитии детей дошкольного возраста».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«Театральная деятельность в младшем дошкольном возрасте» сайт МААМ.РУ., Выготский Л.С. «Воображение и творчество в детском возрасте» М.1991г.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Игра инсценировка театра «Репка».</w:t>
            </w:r>
          </w:p>
        </w:tc>
      </w:tr>
    </w:tbl>
    <w:p w:rsidR="000249BA" w:rsidRPr="000634EA" w:rsidRDefault="000249BA" w:rsidP="000249B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0634EA"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0249BA" w:rsidRPr="00C51AC8" w:rsidTr="00016CF0"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Изучение литературы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Практический выход</w:t>
            </w:r>
          </w:p>
        </w:tc>
      </w:tr>
      <w:tr w:rsidR="000249BA" w:rsidRPr="00C51AC8" w:rsidTr="00016CF0"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 «Теремок».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Чтение сказки «Три поросёнка»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«Три поросёнка».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Посещение обще садовских представлений.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Разучивание стихов «</w:t>
            </w:r>
            <w:proofErr w:type="spell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», «Как у нашего кота».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элементов театральной игры в утреннюю гимнастику. </w:t>
            </w:r>
          </w:p>
        </w:tc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пользе введения элементов театральной игры в сюжетно-ролевые игры ребенка. Консультация для родителей «Чтение скороговорок – как средство развития речи ребенка».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Чурилова Э.Т. «Методика и организация театральной деятельности дошкольников и младших школьников» М-2001.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Побединская Л,А, «Праздник для детей» М-2000г.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Показ театра кукол «Три поросёнка». 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49BA" w:rsidRPr="000634EA" w:rsidRDefault="000249BA" w:rsidP="000249B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0634EA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0249BA" w:rsidRPr="00C51AC8" w:rsidTr="00016CF0"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Изучение литературы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Практический выход</w:t>
            </w:r>
          </w:p>
        </w:tc>
      </w:tr>
      <w:tr w:rsidR="000249BA" w:rsidRPr="00C51AC8" w:rsidTr="00016CF0"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Мимические этюды с жестами: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Эмоциональное состояние персонажа:</w:t>
            </w:r>
          </w:p>
          <w:p w:rsidR="000249BA" w:rsidRPr="00C51AC8" w:rsidRDefault="000249BA" w:rsidP="000249B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Нам грустно – вытирает слёзы, грустное лицо, вздыхает, пожимает плечами.</w:t>
            </w:r>
          </w:p>
          <w:p w:rsidR="000249BA" w:rsidRPr="00C51AC8" w:rsidRDefault="000249BA" w:rsidP="000249B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Нам весело – смех, хлопает в ладоши, прыгает.</w:t>
            </w:r>
          </w:p>
          <w:p w:rsidR="000249BA" w:rsidRPr="00C51AC8" w:rsidRDefault="000249BA" w:rsidP="000249B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Мы сердимся – нахмуренные брови, кулачки сжаты, топаем ногами.</w:t>
            </w:r>
          </w:p>
          <w:p w:rsidR="000249BA" w:rsidRPr="00C51AC8" w:rsidRDefault="000249BA" w:rsidP="000249B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Мы испугались – присесть, руки в кулачки и дрожать.</w:t>
            </w:r>
          </w:p>
          <w:p w:rsidR="000249BA" w:rsidRPr="00C51AC8" w:rsidRDefault="000249BA" w:rsidP="000249B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 устали – сесть на стул, руки ноги расслаблены.</w:t>
            </w:r>
          </w:p>
          <w:p w:rsidR="000249BA" w:rsidRPr="00C51AC8" w:rsidRDefault="000249BA" w:rsidP="000249B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Не хотим, не надо – ладошками как бы отодвигать от себя.</w:t>
            </w:r>
          </w:p>
          <w:p w:rsidR="000249BA" w:rsidRPr="00C51AC8" w:rsidRDefault="000249BA" w:rsidP="000249B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Мы удивлены – развести руки, посмотреть удивленно </w:t>
            </w:r>
            <w:proofErr w:type="gram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сказать</w:t>
            </w:r>
            <w:proofErr w:type="gram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 «Ах».</w:t>
            </w:r>
          </w:p>
          <w:p w:rsidR="000249BA" w:rsidRPr="00C51AC8" w:rsidRDefault="000249BA" w:rsidP="000249B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Мы любим покушать – покачать головой и правой рукой погладить по животу круговыми движениями.</w:t>
            </w:r>
          </w:p>
          <w:p w:rsidR="000249BA" w:rsidRPr="00C51AC8" w:rsidRDefault="000249BA" w:rsidP="00016CF0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Чтение сказок: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Д. Мамин-</w:t>
            </w:r>
            <w:proofErr w:type="gram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Сибиряк  «</w:t>
            </w:r>
            <w:proofErr w:type="gram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Сказка про храброго зайца длинные уши косые глаза, короткий хвост», 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 «Как Маша стала большой», 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Л.Воронковой</w:t>
            </w:r>
            <w:proofErr w:type="spell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 «Снег идет», «Маша растеряша».</w:t>
            </w:r>
          </w:p>
        </w:tc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родителями о необходимости проигрывания мимических этюдов дома.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Напомнить родителям  дома повторять стихи и песни.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Гриценко З.А. «Ты детям сказку расскажи…» Методика приобщения детей к чтению М.Линка-Пресс,2003г.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Пересказ сказки «Три поросёнка».</w:t>
            </w:r>
          </w:p>
        </w:tc>
      </w:tr>
    </w:tbl>
    <w:p w:rsidR="000249BA" w:rsidRPr="000634EA" w:rsidRDefault="000249BA" w:rsidP="000249B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0634EA">
        <w:rPr>
          <w:rFonts w:ascii="Times New Roman" w:hAnsi="Times New Roman" w:cs="Times New Roman"/>
          <w:b/>
          <w:sz w:val="24"/>
          <w:szCs w:val="24"/>
        </w:rPr>
        <w:lastRenderedPageBreak/>
        <w:t>Январь - февраль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0249BA" w:rsidRPr="00C51AC8" w:rsidTr="00016CF0"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Изучение литературы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Практический выход</w:t>
            </w:r>
          </w:p>
        </w:tc>
      </w:tr>
      <w:tr w:rsidR="000249BA" w:rsidRPr="00C51AC8" w:rsidTr="00016CF0"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Двигательные этюды: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1.Важный петушок –руки на пояс</w:t>
            </w:r>
            <w:proofErr w:type="gram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, ,идти</w:t>
            </w:r>
            <w:proofErr w:type="gram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 медленно, высоко поднимая колени;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2.Котята «Руки-лапки» - руки перед собой пальчиками вперед;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3.Котик  царапается - круговые движения кистями;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4.Котик умывается – движения </w:t>
            </w:r>
            <w:r w:rsidRPr="00C51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кистью руки по щеке;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5.Собачки «Руки-лапки»- так же как у котят.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6. Собачки роют землю – дети, присев, роют «лапками», руки перед собой внизу «пальчики к пальчикам».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7. Куклы – поднять руки вперед –вверх, вперед-низ.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головой вправо-влево, опустить </w:t>
            </w:r>
            <w:proofErr w:type="gram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перед олову</w:t>
            </w:r>
            <w:proofErr w:type="gram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, поднять.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Идти на носочках, руки на платье.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Пение детской песенки «Два веселых гуся».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 домика для животных.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Слушание  музыкальных</w:t>
            </w:r>
            <w:proofErr w:type="gram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 : «Паровозик из </w:t>
            </w:r>
            <w:proofErr w:type="spell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Ромашково</w:t>
            </w:r>
            <w:proofErr w:type="spell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», «Антошка», «Песня Бременских музыкантов».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стихотворения </w:t>
            </w:r>
            <w:proofErr w:type="spell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 «Кораблик».</w:t>
            </w:r>
          </w:p>
        </w:tc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 на тему: «Театр как средство развития и воспитания детей младшего возраста».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пошиву костюмов для театральной деятельности.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Михайленко Н.Я. ,Короткова Н.А. «Организация сюжетной игры в детском саду: пособие для воспитателя. М-издательство «Гном и Д»,2001-96.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Олифирова</w:t>
            </w:r>
            <w:proofErr w:type="spell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 Л.А. «Солнышко смеётся»: сценарии праздников, театральных представлений для дошкольников. М.: издательский </w:t>
            </w:r>
            <w:r w:rsidRPr="00C51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 «Воспитание дошкольника»,2003.</w:t>
            </w:r>
          </w:p>
        </w:tc>
        <w:tc>
          <w:tcPr>
            <w:tcW w:w="3697" w:type="dxa"/>
          </w:tcPr>
          <w:p w:rsidR="000249BA" w:rsidRPr="00C51AC8" w:rsidRDefault="000249BA" w:rsidP="000249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 сказки «Теремок» малышам</w:t>
            </w:r>
          </w:p>
        </w:tc>
      </w:tr>
    </w:tbl>
    <w:p w:rsidR="000249BA" w:rsidRPr="000634EA" w:rsidRDefault="000249BA" w:rsidP="000249B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0634EA">
        <w:rPr>
          <w:rFonts w:ascii="Times New Roman" w:hAnsi="Times New Roman" w:cs="Times New Roman"/>
          <w:b/>
          <w:sz w:val="24"/>
          <w:szCs w:val="24"/>
        </w:rPr>
        <w:lastRenderedPageBreak/>
        <w:t>Март – апрель.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0249BA" w:rsidRPr="00C51AC8" w:rsidTr="00016CF0"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Изучение литературы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Практический выход</w:t>
            </w:r>
          </w:p>
        </w:tc>
      </w:tr>
      <w:tr w:rsidR="000249BA" w:rsidRPr="00C51AC8" w:rsidTr="00016CF0"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празднику для мама </w:t>
            </w:r>
            <w:proofErr w:type="gram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« 8</w:t>
            </w:r>
            <w:proofErr w:type="gram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 Марта».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Прослушивание музыкальных народных песенок: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«Наши уточки с утра…»,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«Петя –петушок»,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«Едет белочка в тележке…»,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ишка</w:t>
            </w:r>
            <w:proofErr w:type="spell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 косолапый…».</w:t>
            </w:r>
          </w:p>
        </w:tc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Консультация  на тему «Читаем детям (3-4года).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Консльтация</w:t>
            </w:r>
            <w:proofErr w:type="spell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-практикум: «Игры детей с игрушками-персонажами».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Антипина </w:t>
            </w:r>
            <w:proofErr w:type="gram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А,Е.</w:t>
            </w:r>
            <w:proofErr w:type="gram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Театрализованная деятельность в детском саду.-М.:ТЦСфера,2006г.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Гончарова О,В, «Театральная палитра: Программа художественно-эстетического воспитания, М ТЦСфера,2010г.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 сказки «Волк и семеро козлят» (с родителями)</w:t>
            </w:r>
          </w:p>
        </w:tc>
      </w:tr>
    </w:tbl>
    <w:p w:rsidR="000249BA" w:rsidRPr="000634EA" w:rsidRDefault="000249BA" w:rsidP="000249B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0634EA"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0249BA" w:rsidRPr="00C51AC8" w:rsidTr="00016CF0"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Изучение литературы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Практический выход</w:t>
            </w:r>
          </w:p>
        </w:tc>
      </w:tr>
      <w:tr w:rsidR="000249BA" w:rsidRPr="00C51AC8" w:rsidTr="00016CF0"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пересказ сказок </w:t>
            </w:r>
            <w:proofErr w:type="spell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К.Чуковского</w:t>
            </w:r>
            <w:proofErr w:type="spell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  «Путаница», </w:t>
            </w:r>
            <w:proofErr w:type="spell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Р.н.с</w:t>
            </w:r>
            <w:proofErr w:type="spell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Устраха</w:t>
            </w:r>
            <w:proofErr w:type="spell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 глаза велики…»,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Р.н.с</w:t>
            </w:r>
            <w:proofErr w:type="spell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 «Трусливому зайке и пенёк волк»,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Игры с детьми: «Изобрази какое-нибудь животное». 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Разгадывание загадок о сказках.</w:t>
            </w:r>
          </w:p>
        </w:tc>
        <w:tc>
          <w:tcPr>
            <w:tcW w:w="3696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на тему «Учите с детьми </w:t>
            </w:r>
            <w:proofErr w:type="spell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«Игры для пальчиков – как средство развития речи детей».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Гуськова</w:t>
            </w:r>
            <w:proofErr w:type="spell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 А.А  «Развитие речевого дыхания детей 3-7 лет. М.: ТЦСфера,2011г.</w:t>
            </w:r>
          </w:p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Зинкевич-Евстегнеева</w:t>
            </w:r>
            <w:proofErr w:type="spell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 xml:space="preserve"> Т.Д. «Тренинг по </w:t>
            </w:r>
            <w:proofErr w:type="spellStart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сказкотерапии</w:t>
            </w:r>
            <w:proofErr w:type="spellEnd"/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», СПБ,:Речь,2005г.</w:t>
            </w:r>
          </w:p>
        </w:tc>
        <w:tc>
          <w:tcPr>
            <w:tcW w:w="3697" w:type="dxa"/>
          </w:tcPr>
          <w:p w:rsidR="000249BA" w:rsidRPr="00C51AC8" w:rsidRDefault="000249BA" w:rsidP="00016C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1AC8">
              <w:rPr>
                <w:rFonts w:ascii="Times New Roman" w:hAnsi="Times New Roman" w:cs="Times New Roman"/>
                <w:sz w:val="24"/>
                <w:szCs w:val="24"/>
              </w:rPr>
              <w:t>Настольный театр «Колобок», «Репка», дети показывают самостоятельно.</w:t>
            </w:r>
          </w:p>
        </w:tc>
      </w:tr>
    </w:tbl>
    <w:p w:rsidR="000249BA" w:rsidRPr="00C51AC8" w:rsidRDefault="000249BA" w:rsidP="000249B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249BA" w:rsidRPr="00C51AC8" w:rsidRDefault="000249BA" w:rsidP="000249BA">
      <w:pPr>
        <w:rPr>
          <w:rFonts w:ascii="Times New Roman" w:hAnsi="Times New Roman" w:cs="Times New Roman"/>
          <w:sz w:val="24"/>
          <w:szCs w:val="24"/>
        </w:rPr>
      </w:pPr>
    </w:p>
    <w:p w:rsidR="000249BA" w:rsidRPr="00525EA5" w:rsidRDefault="000249BA" w:rsidP="00095EE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0249BA" w:rsidRPr="00525EA5" w:rsidSect="002A5309">
      <w:pgSz w:w="16838" w:h="11906" w:orient="landscape"/>
      <w:pgMar w:top="850" w:right="1134" w:bottom="1701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A344F"/>
    <w:multiLevelType w:val="hybridMultilevel"/>
    <w:tmpl w:val="DCAE80F4"/>
    <w:lvl w:ilvl="0" w:tplc="7846B7D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82435B6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F0879CC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56E47FA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B1D4B03E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5CC2A74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E8D0BE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2DAB66C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E78220AA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9B571B"/>
    <w:multiLevelType w:val="hybridMultilevel"/>
    <w:tmpl w:val="C08AF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20BC4"/>
    <w:multiLevelType w:val="hybridMultilevel"/>
    <w:tmpl w:val="136ECF30"/>
    <w:lvl w:ilvl="0" w:tplc="24B451A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8C6F7EE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1D6AED9A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A26E512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61A5DAA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CBCA9032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6F6CBB6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ADF40B04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E9F88046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94"/>
    <w:rsid w:val="00015994"/>
    <w:rsid w:val="000249BA"/>
    <w:rsid w:val="0008749C"/>
    <w:rsid w:val="00095EEA"/>
    <w:rsid w:val="0020001B"/>
    <w:rsid w:val="002A5309"/>
    <w:rsid w:val="00415CA7"/>
    <w:rsid w:val="004F2F71"/>
    <w:rsid w:val="00525EA5"/>
    <w:rsid w:val="0063788B"/>
    <w:rsid w:val="00830B62"/>
    <w:rsid w:val="00921989"/>
    <w:rsid w:val="00C0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CFFED"/>
  <w15:docId w15:val="{DA6E7614-7279-4B3C-A13C-B65AEF0AD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2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7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88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03B63"/>
    <w:pPr>
      <w:spacing w:after="0" w:line="240" w:lineRule="auto"/>
    </w:pPr>
  </w:style>
  <w:style w:type="table" w:styleId="a7">
    <w:name w:val="Table Grid"/>
    <w:basedOn w:val="a1"/>
    <w:uiPriority w:val="59"/>
    <w:rsid w:val="00024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18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2464</Words>
  <Characters>14048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РАСУЛ-ИБРАГИМ</dc:creator>
  <cp:keywords/>
  <dc:description/>
  <cp:lastModifiedBy>user</cp:lastModifiedBy>
  <cp:revision>14</cp:revision>
  <dcterms:created xsi:type="dcterms:W3CDTF">2020-04-09T00:27:00Z</dcterms:created>
  <dcterms:modified xsi:type="dcterms:W3CDTF">2021-06-24T11:03:00Z</dcterms:modified>
</cp:coreProperties>
</file>